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6D" w:rsidRDefault="00F5346D" w:rsidP="00F5346D">
      <w:pPr>
        <w:ind w:left="1440" w:firstLine="720"/>
        <w:rPr>
          <w:b/>
          <w:sz w:val="28"/>
          <w:lang w:val="ru-RU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-340360</wp:posOffset>
            </wp:positionV>
            <wp:extent cx="1142365" cy="85661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46D" w:rsidRPr="00F5346D" w:rsidRDefault="00F5346D" w:rsidP="00F5346D">
      <w:pPr>
        <w:ind w:left="1440" w:firstLine="720"/>
      </w:pPr>
      <w:r w:rsidRPr="00F5346D">
        <w:rPr>
          <w:sz w:val="28"/>
          <w:lang w:val="ru-RU"/>
        </w:rPr>
        <w:t>28 години Силата на информацията</w:t>
      </w:r>
    </w:p>
    <w:p w:rsidR="00F5346D" w:rsidRDefault="00F5346D" w:rsidP="00F5346D"/>
    <w:p w:rsidR="00F5346D" w:rsidRDefault="00F5346D" w:rsidP="00F5346D"/>
    <w:p w:rsidR="00F5346D" w:rsidRDefault="00F5346D" w:rsidP="00F5346D"/>
    <w:p w:rsidR="00F5346D" w:rsidRPr="0087561F" w:rsidRDefault="00F5346D" w:rsidP="0087561F">
      <w:pPr>
        <w:jc w:val="center"/>
        <w:rPr>
          <w:sz w:val="32"/>
          <w:szCs w:val="3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1240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46D" w:rsidRDefault="00F5346D" w:rsidP="00F5346D">
      <w:pPr>
        <w:rPr>
          <w:b/>
          <w:sz w:val="36"/>
          <w:szCs w:val="32"/>
        </w:rPr>
      </w:pPr>
    </w:p>
    <w:p w:rsidR="00F5346D" w:rsidRDefault="00F5346D" w:rsidP="00F5346D">
      <w:pPr>
        <w:jc w:val="center"/>
        <w:rPr>
          <w:sz w:val="36"/>
          <w:szCs w:val="32"/>
        </w:rPr>
      </w:pPr>
      <w:r>
        <w:rPr>
          <w:b/>
          <w:sz w:val="36"/>
          <w:szCs w:val="32"/>
        </w:rPr>
        <w:t>АПИС АКАДЕМИЯ</w:t>
      </w:r>
      <w:r>
        <w:rPr>
          <w:sz w:val="36"/>
          <w:szCs w:val="32"/>
        </w:rPr>
        <w:t xml:space="preserve"> </w:t>
      </w:r>
    </w:p>
    <w:p w:rsidR="00F5346D" w:rsidRPr="00F5346D" w:rsidRDefault="00F5346D" w:rsidP="00F5346D">
      <w:pPr>
        <w:jc w:val="center"/>
        <w:rPr>
          <w:sz w:val="32"/>
        </w:rPr>
      </w:pPr>
      <w:r>
        <w:rPr>
          <w:sz w:val="32"/>
          <w:szCs w:val="32"/>
        </w:rPr>
        <w:t xml:space="preserve">организира безплатен обучителен курс за </w:t>
      </w:r>
      <w:r>
        <w:rPr>
          <w:sz w:val="32"/>
        </w:rPr>
        <w:t xml:space="preserve">приложение на функционалностите и специфичните предимства на </w:t>
      </w:r>
      <w:r>
        <w:rPr>
          <w:sz w:val="32"/>
          <w:szCs w:val="32"/>
        </w:rPr>
        <w:t>правните информационни системи „АПИС“</w:t>
      </w:r>
      <w:r w:rsidRPr="00F5346D">
        <w:rPr>
          <w:sz w:val="32"/>
          <w:szCs w:val="32"/>
        </w:rPr>
        <w:t xml:space="preserve"> </w:t>
      </w:r>
      <w:r>
        <w:rPr>
          <w:sz w:val="32"/>
          <w:szCs w:val="32"/>
        </w:rPr>
        <w:t>в юридическата практика</w:t>
      </w:r>
    </w:p>
    <w:p w:rsidR="00F5346D" w:rsidRDefault="00F5346D" w:rsidP="00F5346D">
      <w:pPr>
        <w:jc w:val="center"/>
        <w:rPr>
          <w:b/>
          <w:sz w:val="32"/>
          <w:szCs w:val="32"/>
        </w:rPr>
      </w:pPr>
    </w:p>
    <w:p w:rsidR="00F5346D" w:rsidRPr="001B1C0A" w:rsidRDefault="00F5346D" w:rsidP="00F5346D">
      <w:pPr>
        <w:jc w:val="center"/>
        <w:rPr>
          <w:b/>
          <w:sz w:val="28"/>
          <w:szCs w:val="28"/>
        </w:rPr>
      </w:pPr>
      <w:r w:rsidRPr="001B1C0A">
        <w:rPr>
          <w:b/>
          <w:sz w:val="28"/>
          <w:szCs w:val="28"/>
        </w:rPr>
        <w:t>на 16 и 17 март 2017 г. от 15.00 ч.</w:t>
      </w:r>
    </w:p>
    <w:p w:rsidR="00F5346D" w:rsidRDefault="00F5346D" w:rsidP="00F534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учебната зала на АПИС, ул. „Граф Игнатиев” № 7А, V ет. </w:t>
      </w:r>
    </w:p>
    <w:p w:rsidR="00F5346D" w:rsidRDefault="00F5346D" w:rsidP="00F5346D">
      <w:pPr>
        <w:rPr>
          <w:sz w:val="28"/>
          <w:szCs w:val="28"/>
        </w:rPr>
      </w:pPr>
    </w:p>
    <w:p w:rsidR="00F5346D" w:rsidRPr="001B1C0A" w:rsidRDefault="001B1C0A" w:rsidP="00F5346D">
      <w:pPr>
        <w:rPr>
          <w:sz w:val="28"/>
          <w:szCs w:val="28"/>
        </w:rPr>
      </w:pPr>
      <w:r w:rsidRPr="001B1C0A">
        <w:rPr>
          <w:sz w:val="28"/>
          <w:szCs w:val="28"/>
        </w:rPr>
        <w:t xml:space="preserve">В програмата </w:t>
      </w:r>
      <w:r w:rsidR="00366B70">
        <w:rPr>
          <w:sz w:val="28"/>
          <w:szCs w:val="28"/>
        </w:rPr>
        <w:t xml:space="preserve">за обучение </w:t>
      </w:r>
      <w:r w:rsidRPr="001B1C0A">
        <w:rPr>
          <w:sz w:val="28"/>
          <w:szCs w:val="28"/>
        </w:rPr>
        <w:t>са включени продуктите:</w:t>
      </w:r>
    </w:p>
    <w:p w:rsidR="001E529F" w:rsidRDefault="001E529F" w:rsidP="00F5346D">
      <w:pPr>
        <w:rPr>
          <w:b/>
          <w:sz w:val="28"/>
          <w:szCs w:val="28"/>
        </w:rPr>
      </w:pPr>
    </w:p>
    <w:p w:rsidR="00F5346D" w:rsidRPr="004D7B80" w:rsidRDefault="00366B70" w:rsidP="00F5346D">
      <w:pPr>
        <w:rPr>
          <w:rFonts w:cs="Times New Roman"/>
          <w:sz w:val="26"/>
          <w:szCs w:val="26"/>
        </w:rPr>
      </w:pPr>
      <w:r w:rsidRPr="00366B70">
        <w:rPr>
          <w:b/>
          <w:sz w:val="28"/>
          <w:szCs w:val="28"/>
        </w:rPr>
        <w:t>Апис Процедури</w:t>
      </w:r>
      <w:r>
        <w:t xml:space="preserve"> - </w:t>
      </w:r>
      <w:r w:rsidRPr="004D7B80">
        <w:rPr>
          <w:rFonts w:cs="Times New Roman"/>
          <w:sz w:val="26"/>
          <w:szCs w:val="26"/>
        </w:rPr>
        <w:t>Готови решения за извършване на административни услуги, правни действия, сключване на сделки, договори и др.</w:t>
      </w:r>
    </w:p>
    <w:p w:rsidR="00366B70" w:rsidRPr="004D7B80" w:rsidRDefault="00366B70" w:rsidP="00366B70">
      <w:pPr>
        <w:rPr>
          <w:rFonts w:cs="Times New Roman"/>
          <w:sz w:val="26"/>
          <w:szCs w:val="26"/>
        </w:rPr>
      </w:pPr>
      <w:r w:rsidRPr="00366B70">
        <w:rPr>
          <w:rFonts w:cs="Times New Roman"/>
          <w:b/>
          <w:sz w:val="28"/>
          <w:szCs w:val="28"/>
        </w:rPr>
        <w:t>Апис Време</w:t>
      </w:r>
      <w:r>
        <w:rPr>
          <w:rFonts w:cs="Times New Roman"/>
          <w:sz w:val="28"/>
          <w:szCs w:val="28"/>
        </w:rPr>
        <w:t xml:space="preserve"> - </w:t>
      </w:r>
      <w:r w:rsidRPr="004D7B80">
        <w:rPr>
          <w:rFonts w:cs="Times New Roman"/>
          <w:sz w:val="26"/>
          <w:szCs w:val="26"/>
        </w:rPr>
        <w:t>Автоматичен индикатор, експресен анализ и специални авторски ко</w:t>
      </w:r>
      <w:r w:rsidR="0087561F" w:rsidRPr="004D7B80">
        <w:rPr>
          <w:rFonts w:cs="Times New Roman"/>
          <w:sz w:val="26"/>
          <w:szCs w:val="26"/>
        </w:rPr>
        <w:t>ментари на промените в законите</w:t>
      </w:r>
    </w:p>
    <w:p w:rsidR="00F5346D" w:rsidRPr="001E529F" w:rsidRDefault="00366B70" w:rsidP="00F5346D">
      <w:pPr>
        <w:rPr>
          <w:rFonts w:cs="Times New Roman"/>
          <w:b/>
          <w:sz w:val="28"/>
          <w:szCs w:val="28"/>
          <w:lang w:val="en-US"/>
        </w:rPr>
      </w:pPr>
      <w:r w:rsidRPr="00366B70">
        <w:rPr>
          <w:rFonts w:cs="Times New Roman"/>
          <w:b/>
          <w:sz w:val="28"/>
          <w:szCs w:val="28"/>
        </w:rPr>
        <w:t>Апис Софита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="001E529F">
        <w:rPr>
          <w:rFonts w:cs="Times New Roman"/>
          <w:b/>
          <w:sz w:val="28"/>
          <w:szCs w:val="28"/>
          <w:lang w:val="en-US"/>
        </w:rPr>
        <w:t>–</w:t>
      </w:r>
      <w:r>
        <w:rPr>
          <w:rFonts w:cs="Times New Roman"/>
          <w:b/>
          <w:sz w:val="28"/>
          <w:szCs w:val="28"/>
          <w:lang w:val="en-US"/>
        </w:rPr>
        <w:t xml:space="preserve"> </w:t>
      </w:r>
      <w:r w:rsidRPr="004D7B80">
        <w:rPr>
          <w:sz w:val="26"/>
          <w:szCs w:val="26"/>
        </w:rPr>
        <w:t>Б</w:t>
      </w:r>
      <w:r w:rsidR="001E529F" w:rsidRPr="004D7B80">
        <w:rPr>
          <w:sz w:val="26"/>
          <w:szCs w:val="26"/>
        </w:rPr>
        <w:t>ългарското законодателство на английски език</w:t>
      </w:r>
    </w:p>
    <w:p w:rsidR="00366B70" w:rsidRDefault="00366B70" w:rsidP="00F5346D">
      <w:r w:rsidRPr="00366B70">
        <w:rPr>
          <w:rFonts w:cs="Times New Roman"/>
          <w:b/>
          <w:sz w:val="28"/>
          <w:szCs w:val="28"/>
        </w:rPr>
        <w:t>Апис Глобус</w:t>
      </w:r>
      <w:r>
        <w:rPr>
          <w:rFonts w:cs="Times New Roman"/>
          <w:b/>
          <w:sz w:val="28"/>
          <w:szCs w:val="28"/>
          <w:lang w:val="en-US"/>
        </w:rPr>
        <w:t xml:space="preserve"> - </w:t>
      </w:r>
      <w:r w:rsidRPr="004D7B80">
        <w:rPr>
          <w:sz w:val="26"/>
          <w:szCs w:val="26"/>
        </w:rPr>
        <w:t>Експертна информация за чуждестранните инвеститори и за правоотношенията с международен елемент</w:t>
      </w:r>
      <w:r>
        <w:t> </w:t>
      </w:r>
    </w:p>
    <w:p w:rsidR="001E529F" w:rsidRPr="004D7B80" w:rsidRDefault="00366B70" w:rsidP="001E529F">
      <w:pPr>
        <w:rPr>
          <w:sz w:val="26"/>
          <w:szCs w:val="26"/>
        </w:rPr>
      </w:pPr>
      <w:r w:rsidRPr="00366B70">
        <w:rPr>
          <w:b/>
          <w:sz w:val="28"/>
          <w:szCs w:val="28"/>
        </w:rPr>
        <w:t>Конструкции на „АПИС“ – „Дигеста“</w:t>
      </w:r>
      <w:r w:rsidR="001E529F">
        <w:rPr>
          <w:b/>
          <w:sz w:val="28"/>
          <w:szCs w:val="28"/>
        </w:rPr>
        <w:t xml:space="preserve"> – </w:t>
      </w:r>
      <w:r w:rsidR="001E529F" w:rsidRPr="004D7B80">
        <w:rPr>
          <w:sz w:val="26"/>
          <w:szCs w:val="26"/>
        </w:rPr>
        <w:t>Незаменим помощник при анализ и решаване на казуси</w:t>
      </w:r>
      <w:r w:rsidR="0087561F" w:rsidRPr="004D7B80">
        <w:rPr>
          <w:sz w:val="26"/>
          <w:szCs w:val="26"/>
        </w:rPr>
        <w:t xml:space="preserve"> с</w:t>
      </w:r>
      <w:r w:rsidR="001E529F" w:rsidRPr="004D7B80">
        <w:rPr>
          <w:sz w:val="26"/>
          <w:szCs w:val="26"/>
        </w:rPr>
        <w:t xml:space="preserve"> уникална технология за</w:t>
      </w:r>
      <w:r w:rsidR="0087561F" w:rsidRPr="004D7B80">
        <w:rPr>
          <w:sz w:val="26"/>
          <w:szCs w:val="26"/>
        </w:rPr>
        <w:t xml:space="preserve"> обобщаване на правната материя</w:t>
      </w:r>
    </w:p>
    <w:p w:rsidR="00366B70" w:rsidRPr="001E529F" w:rsidRDefault="00366B70" w:rsidP="00F5346D">
      <w:pPr>
        <w:rPr>
          <w:rFonts w:cs="Times New Roman"/>
        </w:rPr>
      </w:pPr>
      <w:proofErr w:type="spellStart"/>
      <w:r w:rsidRPr="00366B70">
        <w:rPr>
          <w:rFonts w:cs="Times New Roman"/>
          <w:b/>
          <w:sz w:val="28"/>
          <w:szCs w:val="28"/>
          <w:lang w:val="en-US"/>
        </w:rPr>
        <w:t>EuroCases</w:t>
      </w:r>
      <w:proofErr w:type="spellEnd"/>
      <w:r w:rsidR="001E529F">
        <w:rPr>
          <w:rFonts w:cs="Times New Roman"/>
          <w:b/>
          <w:sz w:val="28"/>
          <w:szCs w:val="28"/>
        </w:rPr>
        <w:t xml:space="preserve"> – </w:t>
      </w:r>
      <w:r w:rsidR="001E529F" w:rsidRPr="004D7B80">
        <w:rPr>
          <w:rFonts w:cs="Times New Roman"/>
          <w:sz w:val="26"/>
          <w:szCs w:val="26"/>
        </w:rPr>
        <w:t xml:space="preserve">уникална </w:t>
      </w:r>
      <w:r w:rsidR="0087561F" w:rsidRPr="004D7B80">
        <w:rPr>
          <w:rFonts w:cs="Times New Roman"/>
          <w:sz w:val="26"/>
          <w:szCs w:val="26"/>
        </w:rPr>
        <w:t>многоезична уеб-базирана правно-</w:t>
      </w:r>
      <w:r w:rsidR="001E529F" w:rsidRPr="004D7B80">
        <w:rPr>
          <w:rFonts w:cs="Times New Roman"/>
          <w:sz w:val="26"/>
          <w:szCs w:val="26"/>
        </w:rPr>
        <w:t>информационн</w:t>
      </w:r>
      <w:r w:rsidR="0087561F" w:rsidRPr="004D7B80">
        <w:rPr>
          <w:rFonts w:cs="Times New Roman"/>
          <w:sz w:val="26"/>
          <w:szCs w:val="26"/>
        </w:rPr>
        <w:t>а</w:t>
      </w:r>
      <w:r w:rsidR="001E529F" w:rsidRPr="004D7B80">
        <w:rPr>
          <w:rFonts w:cs="Times New Roman"/>
          <w:sz w:val="26"/>
          <w:szCs w:val="26"/>
        </w:rPr>
        <w:t xml:space="preserve"> система</w:t>
      </w:r>
      <w:r w:rsidR="0087561F" w:rsidRPr="004D7B80">
        <w:rPr>
          <w:rFonts w:cs="Times New Roman"/>
          <w:sz w:val="26"/>
          <w:szCs w:val="26"/>
        </w:rPr>
        <w:t>,</w:t>
      </w:r>
      <w:r w:rsidR="001E529F" w:rsidRPr="004D7B80">
        <w:rPr>
          <w:rFonts w:cs="Times New Roman"/>
          <w:sz w:val="26"/>
          <w:szCs w:val="26"/>
        </w:rPr>
        <w:t xml:space="preserve"> </w:t>
      </w:r>
      <w:r w:rsidR="0087561F" w:rsidRPr="004D7B80">
        <w:rPr>
          <w:rFonts w:cs="Times New Roman"/>
          <w:sz w:val="26"/>
          <w:szCs w:val="26"/>
        </w:rPr>
        <w:t xml:space="preserve">осигуряваща </w:t>
      </w:r>
      <w:r w:rsidR="001E529F" w:rsidRPr="004D7B80">
        <w:rPr>
          <w:rFonts w:cs="Times New Roman"/>
          <w:sz w:val="26"/>
          <w:szCs w:val="26"/>
        </w:rPr>
        <w:t>достъп до съдебната практика на водещите юрисдикции в Европа, свързани с прилагането на правото на Европейския съюз</w:t>
      </w:r>
    </w:p>
    <w:p w:rsidR="00F5346D" w:rsidRPr="004D7B80" w:rsidRDefault="00366B70" w:rsidP="00F5346D">
      <w:pPr>
        <w:rPr>
          <w:rFonts w:cs="Times New Roman"/>
          <w:b/>
          <w:sz w:val="26"/>
          <w:szCs w:val="26"/>
          <w:lang w:val="en-US"/>
        </w:rPr>
      </w:pPr>
      <w:r w:rsidRPr="00366B70">
        <w:rPr>
          <w:rFonts w:cs="Times New Roman"/>
          <w:b/>
          <w:sz w:val="28"/>
          <w:szCs w:val="28"/>
          <w:lang w:val="en-US"/>
        </w:rPr>
        <w:t>Link Detector</w:t>
      </w:r>
      <w:r w:rsidR="001E529F" w:rsidRPr="001E529F">
        <w:rPr>
          <w:rStyle w:val="Strong"/>
        </w:rPr>
        <w:t xml:space="preserve"> </w:t>
      </w:r>
      <w:r w:rsidR="001E529F">
        <w:rPr>
          <w:rStyle w:val="Strong"/>
        </w:rPr>
        <w:t xml:space="preserve">- </w:t>
      </w:r>
      <w:r w:rsidR="001E529F" w:rsidRPr="004D7B80">
        <w:rPr>
          <w:rStyle w:val="Strong"/>
          <w:b w:val="0"/>
          <w:sz w:val="26"/>
          <w:szCs w:val="26"/>
        </w:rPr>
        <w:t xml:space="preserve">безплатен софтуерен инструмент, който извършва проверка за правни цитати към българското право и правото на ЕС и поставя препратки към базите данни </w:t>
      </w:r>
      <w:r w:rsidR="004D7B80">
        <w:rPr>
          <w:rStyle w:val="Strong"/>
          <w:b w:val="0"/>
          <w:sz w:val="26"/>
          <w:szCs w:val="26"/>
        </w:rPr>
        <w:t xml:space="preserve">на </w:t>
      </w:r>
      <w:r w:rsidR="001E529F" w:rsidRPr="004D7B80">
        <w:rPr>
          <w:rStyle w:val="Strong"/>
          <w:b w:val="0"/>
          <w:sz w:val="26"/>
          <w:szCs w:val="26"/>
        </w:rPr>
        <w:t>Апис Уеб и EuroCases.</w:t>
      </w:r>
    </w:p>
    <w:p w:rsidR="00F5346D" w:rsidRDefault="00F5346D" w:rsidP="00F5346D"/>
    <w:p w:rsidR="00F5346D" w:rsidRPr="005530F4" w:rsidRDefault="0087561F" w:rsidP="00F5346D">
      <w:pPr>
        <w:rPr>
          <w:sz w:val="26"/>
          <w:szCs w:val="26"/>
        </w:rPr>
      </w:pPr>
      <w:r w:rsidRPr="005530F4">
        <w:rPr>
          <w:sz w:val="26"/>
          <w:szCs w:val="26"/>
        </w:rPr>
        <w:t xml:space="preserve">За Ваше удобство </w:t>
      </w:r>
      <w:r w:rsidR="00F5346D" w:rsidRPr="005530F4">
        <w:rPr>
          <w:sz w:val="26"/>
          <w:szCs w:val="26"/>
        </w:rPr>
        <w:t>п</w:t>
      </w:r>
      <w:r w:rsidRPr="005530F4">
        <w:rPr>
          <w:sz w:val="26"/>
          <w:szCs w:val="26"/>
        </w:rPr>
        <w:t>редлагаме</w:t>
      </w:r>
      <w:r w:rsidR="00F5346D" w:rsidRPr="005530F4">
        <w:rPr>
          <w:sz w:val="26"/>
          <w:szCs w:val="26"/>
        </w:rPr>
        <w:t xml:space="preserve"> </w:t>
      </w:r>
      <w:r w:rsidRPr="005530F4">
        <w:rPr>
          <w:sz w:val="26"/>
          <w:szCs w:val="26"/>
        </w:rPr>
        <w:t xml:space="preserve">две дати за участие. </w:t>
      </w:r>
    </w:p>
    <w:p w:rsidR="005530F4" w:rsidRPr="005530F4" w:rsidRDefault="00F5346D" w:rsidP="00692252">
      <w:pPr>
        <w:rPr>
          <w:rFonts w:eastAsia="SimSun" w:cs="Times New Roman"/>
          <w:color w:val="000000"/>
          <w:kern w:val="0"/>
          <w:sz w:val="26"/>
          <w:szCs w:val="26"/>
          <w:lang w:eastAsia="bg-BG" w:bidi="ar-SA"/>
        </w:rPr>
      </w:pPr>
      <w:r w:rsidRPr="005530F4">
        <w:rPr>
          <w:sz w:val="26"/>
          <w:szCs w:val="26"/>
        </w:rPr>
        <w:t xml:space="preserve">Ако желаете да </w:t>
      </w:r>
      <w:r w:rsidR="0087561F" w:rsidRPr="005530F4">
        <w:rPr>
          <w:sz w:val="26"/>
          <w:szCs w:val="26"/>
        </w:rPr>
        <w:t>присъствате на обучението</w:t>
      </w:r>
      <w:r w:rsidRPr="005530F4">
        <w:rPr>
          <w:sz w:val="26"/>
          <w:szCs w:val="26"/>
        </w:rPr>
        <w:t>, моля да се обадите на тел.:</w:t>
      </w:r>
      <w:r w:rsidR="0087561F" w:rsidRPr="005530F4">
        <w:rPr>
          <w:b/>
          <w:sz w:val="26"/>
          <w:szCs w:val="26"/>
        </w:rPr>
        <w:t xml:space="preserve"> 02/ 988 35 41, </w:t>
      </w:r>
      <w:r w:rsidRPr="005530F4">
        <w:rPr>
          <w:b/>
          <w:sz w:val="26"/>
          <w:szCs w:val="26"/>
        </w:rPr>
        <w:t>980 48 27</w:t>
      </w:r>
      <w:r w:rsidR="00D01F32">
        <w:rPr>
          <w:rFonts w:eastAsia="SimSun" w:cs="Times New Roman"/>
          <w:color w:val="000000"/>
          <w:kern w:val="0"/>
          <w:lang w:eastAsia="bg-BG" w:bidi="ar-SA"/>
        </w:rPr>
        <w:t>.</w:t>
      </w:r>
    </w:p>
    <w:p w:rsidR="00F5346D" w:rsidRPr="0087561F" w:rsidRDefault="00F5346D" w:rsidP="00F5346D">
      <w:pPr>
        <w:rPr>
          <w:b/>
          <w:sz w:val="28"/>
          <w:szCs w:val="28"/>
        </w:rPr>
      </w:pPr>
    </w:p>
    <w:p w:rsidR="00F5346D" w:rsidRPr="005530F4" w:rsidRDefault="00F5346D" w:rsidP="00F5346D">
      <w:pPr>
        <w:rPr>
          <w:b/>
          <w:sz w:val="26"/>
          <w:szCs w:val="26"/>
        </w:rPr>
      </w:pPr>
      <w:r w:rsidRPr="005530F4">
        <w:rPr>
          <w:sz w:val="26"/>
          <w:szCs w:val="26"/>
        </w:rPr>
        <w:t>Местата са ограничени.</w:t>
      </w:r>
    </w:p>
    <w:p w:rsidR="00F5346D" w:rsidRPr="005530F4" w:rsidRDefault="0087561F" w:rsidP="00F5346D">
      <w:pPr>
        <w:rPr>
          <w:sz w:val="26"/>
          <w:szCs w:val="26"/>
        </w:rPr>
      </w:pPr>
      <w:r w:rsidRPr="005530F4">
        <w:rPr>
          <w:sz w:val="26"/>
          <w:szCs w:val="26"/>
        </w:rPr>
        <w:t>В програмата са предвидени и минути за свободна дискусия на чаша кафе.</w:t>
      </w:r>
    </w:p>
    <w:p w:rsidR="00DE7AE1" w:rsidRPr="005530F4" w:rsidRDefault="00DE7AE1">
      <w:pPr>
        <w:rPr>
          <w:sz w:val="26"/>
          <w:szCs w:val="26"/>
        </w:rPr>
      </w:pPr>
    </w:p>
    <w:p w:rsidR="0078295E" w:rsidRPr="005530F4" w:rsidRDefault="0087561F">
      <w:pPr>
        <w:rPr>
          <w:sz w:val="26"/>
          <w:szCs w:val="26"/>
        </w:rPr>
      </w:pPr>
      <w:r w:rsidRPr="005530F4">
        <w:rPr>
          <w:sz w:val="26"/>
          <w:szCs w:val="26"/>
        </w:rPr>
        <w:t>Надяваме се, че ще Ви бъдем полезни и Ви очакваме.</w:t>
      </w:r>
    </w:p>
    <w:p w:rsidR="00DE7AE1" w:rsidRPr="005530F4" w:rsidRDefault="00DE7AE1">
      <w:pPr>
        <w:rPr>
          <w:sz w:val="26"/>
          <w:szCs w:val="26"/>
        </w:rPr>
      </w:pPr>
      <w:r w:rsidRPr="005530F4">
        <w:rPr>
          <w:sz w:val="26"/>
          <w:szCs w:val="26"/>
          <w:lang w:val="en-US"/>
        </w:rPr>
        <w:t>E</w:t>
      </w:r>
      <w:r w:rsidRPr="005530F4">
        <w:rPr>
          <w:sz w:val="26"/>
          <w:szCs w:val="26"/>
        </w:rPr>
        <w:t>кипът на АПИС</w:t>
      </w:r>
    </w:p>
    <w:sectPr w:rsidR="00DE7AE1" w:rsidRPr="005530F4" w:rsidSect="005530F4">
      <w:footnotePr>
        <w:pos w:val="beneathText"/>
      </w:footnotePr>
      <w:pgSz w:w="11906" w:h="16838"/>
      <w:pgMar w:top="1134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06E24"/>
    <w:multiLevelType w:val="hybridMultilevel"/>
    <w:tmpl w:val="73D0880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6D"/>
    <w:rsid w:val="001B1C0A"/>
    <w:rsid w:val="001E529F"/>
    <w:rsid w:val="00366B70"/>
    <w:rsid w:val="004D7B80"/>
    <w:rsid w:val="005530F4"/>
    <w:rsid w:val="006514CB"/>
    <w:rsid w:val="00692252"/>
    <w:rsid w:val="0078295E"/>
    <w:rsid w:val="0087561F"/>
    <w:rsid w:val="00D01F32"/>
    <w:rsid w:val="00DE7AE1"/>
    <w:rsid w:val="00F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323269-C89E-4C5A-8774-44A818F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6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E529F"/>
    <w:rPr>
      <w:b/>
      <w:bCs/>
    </w:rPr>
  </w:style>
  <w:style w:type="character" w:styleId="Hyperlink">
    <w:name w:val="Hyperlink"/>
    <w:basedOn w:val="DefaultParagraphFont"/>
    <w:uiPriority w:val="99"/>
    <w:unhideWhenUsed/>
    <w:rsid w:val="00553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Yanka Ivanova</cp:lastModifiedBy>
  <cp:revision>2</cp:revision>
  <dcterms:created xsi:type="dcterms:W3CDTF">2017-03-10T13:18:00Z</dcterms:created>
  <dcterms:modified xsi:type="dcterms:W3CDTF">2017-03-10T13:18:00Z</dcterms:modified>
</cp:coreProperties>
</file>